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0CD1A" w14:textId="77777777" w:rsidR="00D0481E" w:rsidRPr="00D018AE" w:rsidRDefault="003C4BE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  <w:r w:rsidRPr="00D018AE">
        <w:rPr>
          <w:rFonts w:ascii="Times New Roman" w:hAnsi="Times New Roman"/>
          <w:sz w:val="28"/>
          <w:szCs w:val="28"/>
        </w:rPr>
        <w:t xml:space="preserve"> </w:t>
      </w:r>
    </w:p>
    <w:p w14:paraId="2399415A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496CEA8B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726EAFF5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1B614590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7DB66D04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5A812C23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288713F5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61155E4A" w14:textId="77777777" w:rsidR="00D0481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2823F2FC" w14:textId="77777777" w:rsidR="00D018AE" w:rsidRDefault="00D018A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4A93933C" w14:textId="77777777" w:rsidR="008B7FB9" w:rsidRDefault="00D60168" w:rsidP="00057901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0125A8">
        <w:rPr>
          <w:b/>
          <w:bCs/>
          <w:color w:val="000000"/>
          <w:sz w:val="28"/>
          <w:szCs w:val="28"/>
        </w:rPr>
        <w:t>О внесении изменени</w:t>
      </w:r>
      <w:r>
        <w:rPr>
          <w:b/>
          <w:bCs/>
          <w:color w:val="000000"/>
          <w:sz w:val="28"/>
          <w:szCs w:val="28"/>
        </w:rPr>
        <w:t>й</w:t>
      </w:r>
      <w:r w:rsidRPr="000125A8">
        <w:rPr>
          <w:b/>
          <w:bCs/>
          <w:color w:val="000000"/>
          <w:sz w:val="28"/>
          <w:szCs w:val="28"/>
        </w:rPr>
        <w:t xml:space="preserve"> в </w:t>
      </w:r>
      <w:r w:rsidR="008B7FB9" w:rsidRPr="008B7FB9">
        <w:rPr>
          <w:b/>
          <w:bCs/>
          <w:color w:val="000000"/>
          <w:sz w:val="28"/>
          <w:szCs w:val="28"/>
        </w:rPr>
        <w:t>постановление администрации муниципального образования город Горячий Ключ Краснодарского края</w:t>
      </w:r>
    </w:p>
    <w:p w14:paraId="39916982" w14:textId="77777777" w:rsidR="00BE2FFC" w:rsidRDefault="008B7FB9" w:rsidP="00057901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8B7FB9">
        <w:rPr>
          <w:b/>
          <w:bCs/>
          <w:color w:val="000000"/>
          <w:sz w:val="28"/>
          <w:szCs w:val="28"/>
        </w:rPr>
        <w:t xml:space="preserve"> от 9 декабря 2022 г. № </w:t>
      </w:r>
      <w:r w:rsidR="00AB1CBD">
        <w:rPr>
          <w:b/>
          <w:bCs/>
          <w:color w:val="000000"/>
          <w:sz w:val="28"/>
          <w:szCs w:val="28"/>
        </w:rPr>
        <w:t>2279</w:t>
      </w:r>
      <w:r w:rsidRPr="008B7FB9">
        <w:rPr>
          <w:b/>
          <w:bCs/>
          <w:color w:val="000000"/>
          <w:sz w:val="28"/>
          <w:szCs w:val="28"/>
        </w:rPr>
        <w:t xml:space="preserve"> </w:t>
      </w:r>
      <w:r w:rsidR="00BE2FFC" w:rsidRPr="00BE2FFC">
        <w:rPr>
          <w:b/>
          <w:bCs/>
          <w:color w:val="000000"/>
          <w:sz w:val="28"/>
          <w:szCs w:val="28"/>
        </w:rPr>
        <w:t>«Об утверждении административного</w:t>
      </w:r>
    </w:p>
    <w:p w14:paraId="25A140EC" w14:textId="77777777" w:rsidR="00BE2FFC" w:rsidRDefault="00BE2FFC" w:rsidP="00057901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BE2FFC">
        <w:rPr>
          <w:b/>
          <w:bCs/>
          <w:color w:val="000000"/>
          <w:sz w:val="28"/>
          <w:szCs w:val="28"/>
        </w:rPr>
        <w:t xml:space="preserve"> регламента предоставления администрацией муниципального </w:t>
      </w:r>
    </w:p>
    <w:p w14:paraId="76E38B2A" w14:textId="77777777" w:rsidR="00BE2FFC" w:rsidRDefault="00BE2FFC" w:rsidP="00057901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BE2FFC">
        <w:rPr>
          <w:b/>
          <w:bCs/>
          <w:color w:val="000000"/>
          <w:sz w:val="28"/>
          <w:szCs w:val="28"/>
        </w:rPr>
        <w:t>образования город Горячий Ключ Краснодарского края муниципальной услуги «Заключение соглашения о перераспределении земель и (или)</w:t>
      </w:r>
    </w:p>
    <w:p w14:paraId="5819F32B" w14:textId="77777777" w:rsidR="00BE2FFC" w:rsidRDefault="00BE2FFC" w:rsidP="00057901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BE2FFC">
        <w:rPr>
          <w:b/>
          <w:bCs/>
          <w:color w:val="000000"/>
          <w:sz w:val="28"/>
          <w:szCs w:val="28"/>
        </w:rPr>
        <w:t xml:space="preserve"> земельных участков, находящихся в   государственной или </w:t>
      </w:r>
    </w:p>
    <w:p w14:paraId="6F93AFD7" w14:textId="77777777" w:rsidR="00BE2FFC" w:rsidRDefault="00BE2FFC" w:rsidP="00057901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BE2FFC">
        <w:rPr>
          <w:b/>
          <w:bCs/>
          <w:color w:val="000000"/>
          <w:sz w:val="28"/>
          <w:szCs w:val="28"/>
        </w:rPr>
        <w:t xml:space="preserve">муниципальной собственности, и земельных участков, находящихся </w:t>
      </w:r>
    </w:p>
    <w:p w14:paraId="78034A35" w14:textId="76928F63" w:rsidR="00D60168" w:rsidRDefault="00BE2FFC" w:rsidP="00057901">
      <w:pPr>
        <w:widowControl w:val="0"/>
        <w:jc w:val="center"/>
        <w:rPr>
          <w:color w:val="000000"/>
          <w:sz w:val="28"/>
          <w:szCs w:val="28"/>
        </w:rPr>
      </w:pPr>
      <w:r w:rsidRPr="00BE2FFC">
        <w:rPr>
          <w:b/>
          <w:bCs/>
          <w:color w:val="000000"/>
          <w:sz w:val="28"/>
          <w:szCs w:val="28"/>
        </w:rPr>
        <w:t>в частной собственности»</w:t>
      </w:r>
    </w:p>
    <w:p w14:paraId="15576135" w14:textId="77777777" w:rsidR="00D018AE" w:rsidRDefault="00D018AE" w:rsidP="00057901">
      <w:pPr>
        <w:pStyle w:val="21"/>
        <w:widowControl w:val="0"/>
        <w:ind w:firstLine="0"/>
        <w:rPr>
          <w:rFonts w:ascii="Times New Roman" w:hAnsi="Times New Roman"/>
          <w:color w:val="000000"/>
          <w:sz w:val="28"/>
          <w:szCs w:val="28"/>
        </w:rPr>
      </w:pPr>
    </w:p>
    <w:p w14:paraId="6654D275" w14:textId="77777777" w:rsidR="00057901" w:rsidRDefault="00057901" w:rsidP="00057901">
      <w:pPr>
        <w:pStyle w:val="21"/>
        <w:widowControl w:val="0"/>
        <w:ind w:firstLine="0"/>
        <w:rPr>
          <w:rFonts w:ascii="Times New Roman" w:hAnsi="Times New Roman"/>
          <w:color w:val="000000"/>
          <w:sz w:val="28"/>
          <w:szCs w:val="28"/>
        </w:rPr>
      </w:pPr>
    </w:p>
    <w:p w14:paraId="3142BB2E" w14:textId="12A9A921" w:rsidR="00D60168" w:rsidRPr="000125A8" w:rsidRDefault="00057901" w:rsidP="00057901">
      <w:pPr>
        <w:widowControl w:val="0"/>
        <w:ind w:firstLine="697"/>
        <w:jc w:val="both"/>
        <w:rPr>
          <w:sz w:val="28"/>
          <w:szCs w:val="28"/>
        </w:rPr>
      </w:pPr>
      <w:r w:rsidRPr="00057901">
        <w:rPr>
          <w:sz w:val="28"/>
          <w:szCs w:val="28"/>
        </w:rPr>
        <w:t>Руководствуясь федеральными законами от 27 июля 2010 г. № 210-ФЗ                       «Об организации предоставления государственных и муниципальных услуг»,            от 27 июля 2006 г. № 152-ФЗ «О персональных данных», от 20 марта 2025 г. № 33-ФЗ «Об общих принципах организации местного самоуправления в единой системе публичной власти», Земельным кодексом Российской Федерации, Уставом муниципального образования муниципальный округ город Горячий Ключ Краснодарского края постановляю:</w:t>
      </w:r>
    </w:p>
    <w:p w14:paraId="6813AB26" w14:textId="3025B8F3" w:rsidR="00662097" w:rsidRPr="00662097" w:rsidRDefault="00D60168" w:rsidP="00770841">
      <w:pPr>
        <w:pStyle w:val="a7"/>
        <w:widowControl w:val="0"/>
        <w:numPr>
          <w:ilvl w:val="0"/>
          <w:numId w:val="1"/>
        </w:numPr>
        <w:tabs>
          <w:tab w:val="left" w:pos="993"/>
        </w:tabs>
        <w:ind w:left="14" w:firstLine="695"/>
        <w:jc w:val="both"/>
        <w:rPr>
          <w:sz w:val="28"/>
          <w:szCs w:val="28"/>
        </w:rPr>
      </w:pPr>
      <w:r w:rsidRPr="00D60168">
        <w:rPr>
          <w:sz w:val="28"/>
          <w:szCs w:val="28"/>
        </w:rPr>
        <w:t>Внести изменени</w:t>
      </w:r>
      <w:r>
        <w:rPr>
          <w:sz w:val="28"/>
          <w:szCs w:val="28"/>
        </w:rPr>
        <w:t>я</w:t>
      </w:r>
      <w:r w:rsidR="00662097">
        <w:rPr>
          <w:sz w:val="28"/>
          <w:szCs w:val="28"/>
        </w:rPr>
        <w:t xml:space="preserve"> в </w:t>
      </w:r>
      <w:r w:rsidR="008B7FB9">
        <w:rPr>
          <w:color w:val="000000"/>
          <w:sz w:val="28"/>
          <w:szCs w:val="28"/>
        </w:rPr>
        <w:t xml:space="preserve">постановление администрации муниципального образования город Горячий Ключ Краснодарского края </w:t>
      </w:r>
      <w:r w:rsidR="008B7FB9" w:rsidRPr="001E6070">
        <w:rPr>
          <w:sz w:val="28"/>
          <w:szCs w:val="28"/>
        </w:rPr>
        <w:t xml:space="preserve">от </w:t>
      </w:r>
      <w:r w:rsidR="008B7FB9">
        <w:rPr>
          <w:sz w:val="28"/>
          <w:szCs w:val="28"/>
        </w:rPr>
        <w:t>9 декабря 2022 г. № 22</w:t>
      </w:r>
      <w:r w:rsidR="00AB1CBD">
        <w:rPr>
          <w:sz w:val="28"/>
          <w:szCs w:val="28"/>
        </w:rPr>
        <w:t>79</w:t>
      </w:r>
      <w:r w:rsidR="008B7FB9" w:rsidRPr="001E6070">
        <w:rPr>
          <w:sz w:val="28"/>
          <w:szCs w:val="28"/>
        </w:rPr>
        <w:t xml:space="preserve"> «Об утверждении административного регламента предоставления администрацией муниципального образования город Горячий Ключ Краснодарского края муниципальной услуги «</w:t>
      </w:r>
      <w:r w:rsidR="00AB1CBD" w:rsidRPr="00AB1CBD">
        <w:rPr>
          <w:sz w:val="28"/>
          <w:szCs w:val="28"/>
        </w:rPr>
        <w:t>Заключение соглашения о перераспределении земель и (или) земельных участков, находящихся в   государственной или муниципальной собственности, и земельных участков, находящихся в частной собственности</w:t>
      </w:r>
      <w:r w:rsidR="008B7FB9" w:rsidRPr="001E6070">
        <w:rPr>
          <w:sz w:val="28"/>
          <w:szCs w:val="28"/>
        </w:rPr>
        <w:t>»</w:t>
      </w:r>
      <w:r w:rsidR="009F7066">
        <w:rPr>
          <w:rFonts w:eastAsia="Arial" w:cs="Arial"/>
          <w:sz w:val="28"/>
          <w:szCs w:val="28"/>
        </w:rPr>
        <w:t>:</w:t>
      </w:r>
      <w:r w:rsidR="00662097">
        <w:rPr>
          <w:rFonts w:eastAsia="Arial" w:cs="Arial"/>
          <w:sz w:val="28"/>
          <w:szCs w:val="28"/>
        </w:rPr>
        <w:t xml:space="preserve"> </w:t>
      </w:r>
    </w:p>
    <w:p w14:paraId="5599D008" w14:textId="1B8AEB7D" w:rsidR="00D60168" w:rsidRDefault="009F7066" w:rsidP="00770841">
      <w:pPr>
        <w:widowControl w:val="0"/>
        <w:ind w:firstLine="709"/>
        <w:jc w:val="both"/>
        <w:rPr>
          <w:sz w:val="28"/>
          <w:szCs w:val="28"/>
        </w:rPr>
      </w:pPr>
      <w:r w:rsidRPr="009F7066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="005566B7">
        <w:rPr>
          <w:sz w:val="28"/>
          <w:szCs w:val="28"/>
        </w:rPr>
        <w:t>в</w:t>
      </w:r>
      <w:r w:rsidR="005566B7" w:rsidRPr="009F7066">
        <w:rPr>
          <w:sz w:val="28"/>
          <w:szCs w:val="28"/>
        </w:rPr>
        <w:t xml:space="preserve"> наименовании, пункте 1 и приложении слова «муниципальное образо</w:t>
      </w:r>
      <w:r w:rsidR="005566B7">
        <w:rPr>
          <w:sz w:val="28"/>
          <w:szCs w:val="28"/>
        </w:rPr>
        <w:t xml:space="preserve">вание город Горячий Ключ Краснодарского края», </w:t>
      </w:r>
      <w:r w:rsidR="005566B7" w:rsidRPr="009F7066">
        <w:rPr>
          <w:sz w:val="28"/>
          <w:szCs w:val="28"/>
        </w:rPr>
        <w:t>«муниципальное образо</w:t>
      </w:r>
      <w:r w:rsidR="005566B7">
        <w:rPr>
          <w:sz w:val="28"/>
          <w:szCs w:val="28"/>
        </w:rPr>
        <w:t xml:space="preserve">вание город Горячий Ключ» в соответствующих падежах заменить словами </w:t>
      </w:r>
      <w:r w:rsidR="005566B7" w:rsidRPr="009F7066">
        <w:rPr>
          <w:sz w:val="28"/>
          <w:szCs w:val="28"/>
        </w:rPr>
        <w:t>«муниципальное образо</w:t>
      </w:r>
      <w:r w:rsidR="005566B7">
        <w:rPr>
          <w:sz w:val="28"/>
          <w:szCs w:val="28"/>
        </w:rPr>
        <w:t>вание муниципальный округ город Горячий Ключ Краснодарского края» в соответствующих падежах</w:t>
      </w:r>
      <w:r>
        <w:rPr>
          <w:sz w:val="28"/>
          <w:szCs w:val="28"/>
        </w:rPr>
        <w:t>;</w:t>
      </w:r>
    </w:p>
    <w:p w14:paraId="7E99400C" w14:textId="1C3B955F" w:rsidR="00042620" w:rsidRPr="00FB780E" w:rsidRDefault="00042620" w:rsidP="0004262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приложении слова «глава муниципального образования город Горячий Ключ Краснодарского края» в соответствующих падежах заменить словами «глава города Горячий Ключ» в соответствующих падежах;</w:t>
      </w:r>
    </w:p>
    <w:p w14:paraId="7BD2C0DD" w14:textId="17B71DB3" w:rsidR="00781ABB" w:rsidRDefault="00042620" w:rsidP="00781AB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4FDF">
        <w:rPr>
          <w:sz w:val="28"/>
          <w:szCs w:val="28"/>
        </w:rPr>
        <w:t xml:space="preserve">) </w:t>
      </w:r>
      <w:r w:rsidR="00C44531">
        <w:rPr>
          <w:sz w:val="28"/>
          <w:szCs w:val="28"/>
        </w:rPr>
        <w:t>в подпункте 2.6.1 подраздела 2.6 «</w:t>
      </w:r>
      <w:r w:rsidR="00C44531" w:rsidRPr="00C44531">
        <w:rPr>
          <w:sz w:val="28"/>
          <w:szCs w:val="28"/>
        </w:rPr>
        <w:t>Исчерпывающи</w:t>
      </w:r>
      <w:r w:rsidR="00C44531">
        <w:rPr>
          <w:sz w:val="28"/>
          <w:szCs w:val="28"/>
        </w:rPr>
        <w:t>й перечень документов, необходи</w:t>
      </w:r>
      <w:r w:rsidR="00C44531" w:rsidRPr="00C44531">
        <w:rPr>
          <w:sz w:val="28"/>
          <w:szCs w:val="28"/>
        </w:rPr>
        <w:t>мых для предоставления муниципальной услуги</w:t>
      </w:r>
      <w:r w:rsidR="00C44531">
        <w:rPr>
          <w:sz w:val="28"/>
          <w:szCs w:val="28"/>
        </w:rPr>
        <w:t xml:space="preserve">» после </w:t>
      </w:r>
      <w:proofErr w:type="gramStart"/>
      <w:r w:rsidR="00DD248D">
        <w:rPr>
          <w:sz w:val="28"/>
          <w:szCs w:val="28"/>
        </w:rPr>
        <w:t>абзаца</w:t>
      </w:r>
      <w:r w:rsidR="00781ABB">
        <w:rPr>
          <w:sz w:val="28"/>
          <w:szCs w:val="28"/>
        </w:rPr>
        <w:t xml:space="preserve">:  </w:t>
      </w:r>
      <w:r w:rsidR="00C44531">
        <w:rPr>
          <w:sz w:val="28"/>
          <w:szCs w:val="28"/>
        </w:rPr>
        <w:lastRenderedPageBreak/>
        <w:t>«</w:t>
      </w:r>
      <w:proofErr w:type="gramEnd"/>
      <w:r w:rsidR="008B7FB9" w:rsidRPr="008B7FB9">
        <w:rPr>
          <w:sz w:val="28"/>
          <w:szCs w:val="28"/>
        </w:rPr>
        <w:t xml:space="preserve">заявление (запрос) о предоставлении муниципальной услуги (приложение 1 к Регламенту), заполненное по образцу приложения 2 (оригинал). </w:t>
      </w:r>
      <w:proofErr w:type="gramStart"/>
      <w:r w:rsidR="008B7FB9" w:rsidRPr="008B7FB9">
        <w:rPr>
          <w:sz w:val="28"/>
          <w:szCs w:val="28"/>
        </w:rPr>
        <w:t>В случае направления заявления (запроса) посредством ЕПГУ,</w:t>
      </w:r>
      <w:proofErr w:type="gramEnd"/>
      <w:r w:rsidR="008B7FB9" w:rsidRPr="008B7FB9">
        <w:rPr>
          <w:sz w:val="28"/>
          <w:szCs w:val="28"/>
        </w:rPr>
        <w:t xml:space="preserve"> РПГУ формирование заявления осуществляется посредством заполнения интерактивной формы на ЕПГУ, РПГУ без необходимости дополнительной подачи заявления в какой-либо иной форме</w:t>
      </w:r>
      <w:r>
        <w:rPr>
          <w:sz w:val="28"/>
          <w:szCs w:val="28"/>
        </w:rPr>
        <w:t>;</w:t>
      </w:r>
      <w:r w:rsidR="00C44531">
        <w:rPr>
          <w:sz w:val="28"/>
          <w:szCs w:val="28"/>
        </w:rPr>
        <w:t xml:space="preserve">» </w:t>
      </w:r>
      <w:r w:rsidR="008B7FB9">
        <w:rPr>
          <w:sz w:val="28"/>
          <w:szCs w:val="28"/>
        </w:rPr>
        <w:t xml:space="preserve">дополнить </w:t>
      </w:r>
      <w:r w:rsidR="00DD248D">
        <w:rPr>
          <w:sz w:val="28"/>
          <w:szCs w:val="28"/>
        </w:rPr>
        <w:t>следующим абзацем</w:t>
      </w:r>
      <w:r w:rsidR="00781ABB">
        <w:rPr>
          <w:sz w:val="28"/>
          <w:szCs w:val="28"/>
        </w:rPr>
        <w:t>:</w:t>
      </w:r>
      <w:r w:rsidR="00C44531">
        <w:rPr>
          <w:sz w:val="28"/>
          <w:szCs w:val="28"/>
        </w:rPr>
        <w:t xml:space="preserve"> </w:t>
      </w:r>
    </w:p>
    <w:p w14:paraId="5F3DCE00" w14:textId="7CAD47B2" w:rsidR="009F7066" w:rsidRDefault="00C44531" w:rsidP="0077084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B7FB9" w:rsidRPr="008B7FB9">
        <w:rPr>
          <w:sz w:val="28"/>
          <w:szCs w:val="28"/>
        </w:rPr>
        <w:t>согласие на обработку персональных</w:t>
      </w:r>
      <w:r w:rsidR="008B7FB9">
        <w:rPr>
          <w:sz w:val="28"/>
          <w:szCs w:val="28"/>
        </w:rPr>
        <w:t xml:space="preserve"> </w:t>
      </w:r>
      <w:r w:rsidR="008B7FB9" w:rsidRPr="008B7FB9">
        <w:rPr>
          <w:sz w:val="28"/>
          <w:szCs w:val="28"/>
        </w:rPr>
        <w:t>данных (приложение 3 к Регламенту);</w:t>
      </w:r>
      <w:r>
        <w:rPr>
          <w:sz w:val="28"/>
          <w:szCs w:val="28"/>
        </w:rPr>
        <w:t>»;</w:t>
      </w:r>
    </w:p>
    <w:p w14:paraId="04458BA9" w14:textId="4C972186" w:rsidR="00AB1CBD" w:rsidRDefault="00AB1CBD" w:rsidP="00AB1CB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 подпункте 2.8.2 подраздела 2.8 «</w:t>
      </w:r>
      <w:r w:rsidRPr="00AB1CBD">
        <w:rPr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  <w:r>
        <w:rPr>
          <w:sz w:val="28"/>
          <w:szCs w:val="28"/>
        </w:rPr>
        <w:t xml:space="preserve">» после слов: «2.8.2. </w:t>
      </w:r>
      <w:r w:rsidRPr="00AB1CBD">
        <w:rPr>
          <w:sz w:val="28"/>
          <w:szCs w:val="28"/>
        </w:rPr>
        <w:t>Основания для отказа в предоставлении муниципальной услуги:</w:t>
      </w:r>
      <w:r>
        <w:rPr>
          <w:sz w:val="28"/>
          <w:szCs w:val="28"/>
        </w:rPr>
        <w:t xml:space="preserve">» дополнить следующими абзацами: </w:t>
      </w:r>
    </w:p>
    <w:p w14:paraId="2FE52100" w14:textId="77777777" w:rsidR="00AB1CBD" w:rsidRPr="00AB1CBD" w:rsidRDefault="00AB1CBD" w:rsidP="00AB1CB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B1CBD">
        <w:rPr>
          <w:sz w:val="28"/>
          <w:szCs w:val="28"/>
        </w:rPr>
        <w:t>заявление о перераспределении земельных участков подано в случаях, не предусмотренных пунктом 1 статьи 39.28 Земельного Кодекса Российской Федерации;</w:t>
      </w:r>
    </w:p>
    <w:p w14:paraId="7B0B78E8" w14:textId="6CB038CD" w:rsidR="00AB1CBD" w:rsidRDefault="00AB1CBD" w:rsidP="00AB1CBD">
      <w:pPr>
        <w:widowControl w:val="0"/>
        <w:ind w:firstLine="709"/>
        <w:jc w:val="both"/>
        <w:rPr>
          <w:sz w:val="28"/>
          <w:szCs w:val="28"/>
        </w:rPr>
      </w:pPr>
      <w:r w:rsidRPr="00AB1CBD">
        <w:rPr>
          <w:sz w:val="28"/>
          <w:szCs w:val="28"/>
        </w:rPr>
        <w:t xml:space="preserve">не представлено в письменной форме согласие лиц, указанных в пункте </w:t>
      </w:r>
      <w:r w:rsidR="00622A99">
        <w:rPr>
          <w:sz w:val="28"/>
          <w:szCs w:val="28"/>
        </w:rPr>
        <w:t xml:space="preserve">               </w:t>
      </w:r>
      <w:r w:rsidRPr="00AB1CBD">
        <w:rPr>
          <w:sz w:val="28"/>
          <w:szCs w:val="28"/>
        </w:rPr>
        <w:t>4 статьи</w:t>
      </w:r>
      <w:r>
        <w:rPr>
          <w:sz w:val="28"/>
          <w:szCs w:val="28"/>
        </w:rPr>
        <w:t xml:space="preserve"> </w:t>
      </w:r>
      <w:r w:rsidRPr="00AB1CBD">
        <w:rPr>
          <w:sz w:val="28"/>
          <w:szCs w:val="28"/>
        </w:rPr>
        <w:t xml:space="preserve">11.2 Земельного Кодекса Российской Федерации, если земельные </w:t>
      </w:r>
      <w:proofErr w:type="spellStart"/>
      <w:r w:rsidRPr="00AB1CBD">
        <w:rPr>
          <w:sz w:val="28"/>
          <w:szCs w:val="28"/>
        </w:rPr>
        <w:t>учас</w:t>
      </w:r>
      <w:proofErr w:type="spellEnd"/>
      <w:r>
        <w:rPr>
          <w:sz w:val="28"/>
          <w:szCs w:val="28"/>
        </w:rPr>
        <w:t>-</w:t>
      </w:r>
      <w:r w:rsidRPr="00AB1CBD">
        <w:rPr>
          <w:sz w:val="28"/>
          <w:szCs w:val="28"/>
        </w:rPr>
        <w:t>тки, которые предлагается перераспределить, обременены правами указанных лиц;</w:t>
      </w:r>
      <w:r>
        <w:rPr>
          <w:sz w:val="28"/>
          <w:szCs w:val="28"/>
        </w:rPr>
        <w:t>»;</w:t>
      </w:r>
    </w:p>
    <w:p w14:paraId="6114CF9B" w14:textId="1EC1D373" w:rsidR="00781ABB" w:rsidRPr="009E6F30" w:rsidRDefault="00042620" w:rsidP="0077084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81ABB">
        <w:rPr>
          <w:sz w:val="28"/>
          <w:szCs w:val="28"/>
        </w:rPr>
        <w:t>) приложения 1</w:t>
      </w:r>
      <w:r w:rsidR="008B7FB9">
        <w:rPr>
          <w:sz w:val="28"/>
          <w:szCs w:val="28"/>
        </w:rPr>
        <w:t>-</w:t>
      </w:r>
      <w:r w:rsidR="00D018AE">
        <w:rPr>
          <w:sz w:val="28"/>
          <w:szCs w:val="28"/>
        </w:rPr>
        <w:t>2</w:t>
      </w:r>
      <w:r w:rsidR="00781ABB">
        <w:rPr>
          <w:sz w:val="28"/>
          <w:szCs w:val="28"/>
        </w:rPr>
        <w:t xml:space="preserve"> к административному регламенту</w:t>
      </w:r>
      <w:r w:rsidR="00781ABB" w:rsidRPr="00647035">
        <w:rPr>
          <w:sz w:val="28"/>
          <w:szCs w:val="28"/>
        </w:rPr>
        <w:t xml:space="preserve"> предоставления</w:t>
      </w:r>
      <w:r w:rsidR="00781ABB" w:rsidRPr="00647035">
        <w:rPr>
          <w:rFonts w:eastAsia="Arial" w:cs="Arial"/>
          <w:sz w:val="28"/>
          <w:szCs w:val="28"/>
        </w:rPr>
        <w:t xml:space="preserve"> </w:t>
      </w:r>
      <w:r w:rsidR="00781ABB" w:rsidRPr="00647035">
        <w:rPr>
          <w:sz w:val="28"/>
          <w:szCs w:val="28"/>
        </w:rPr>
        <w:t xml:space="preserve">администрацией муниципального образования </w:t>
      </w:r>
      <w:r w:rsidR="00781ABB">
        <w:rPr>
          <w:sz w:val="28"/>
          <w:szCs w:val="28"/>
        </w:rPr>
        <w:t xml:space="preserve">муниципальный округ </w:t>
      </w:r>
      <w:r w:rsidR="00781ABB" w:rsidRPr="00647035">
        <w:rPr>
          <w:sz w:val="28"/>
          <w:szCs w:val="28"/>
        </w:rPr>
        <w:t>город Горячий Ключ</w:t>
      </w:r>
      <w:r w:rsidR="00781ABB" w:rsidRPr="00647035">
        <w:rPr>
          <w:rFonts w:eastAsia="Arial" w:cs="Arial"/>
          <w:sz w:val="28"/>
          <w:szCs w:val="28"/>
        </w:rPr>
        <w:t xml:space="preserve"> </w:t>
      </w:r>
      <w:r w:rsidR="00781ABB" w:rsidRPr="00647035">
        <w:rPr>
          <w:sz w:val="28"/>
          <w:szCs w:val="28"/>
        </w:rPr>
        <w:t>Краснодарского края муниципальной услуги «</w:t>
      </w:r>
      <w:r w:rsidR="00AB1CBD" w:rsidRPr="00AB1CBD">
        <w:rPr>
          <w:sz w:val="28"/>
          <w:szCs w:val="28"/>
        </w:rPr>
        <w:t>Заключение соглашения о перераспределении земель и (или) земельных участков, находящихся в   государственной или муниципальной собственности, и земельных участков, находящихся в частной собственности</w:t>
      </w:r>
      <w:r w:rsidR="00781ABB">
        <w:rPr>
          <w:rFonts w:eastAsia="Arial" w:cs="Arial"/>
          <w:sz w:val="28"/>
          <w:szCs w:val="28"/>
        </w:rPr>
        <w:t>» изложить в новой редакции (приложения 1,</w:t>
      </w:r>
      <w:r w:rsidR="00F56A14">
        <w:rPr>
          <w:rFonts w:eastAsia="Arial" w:cs="Arial"/>
          <w:sz w:val="28"/>
          <w:szCs w:val="28"/>
        </w:rPr>
        <w:t xml:space="preserve"> </w:t>
      </w:r>
      <w:r w:rsidR="00781ABB">
        <w:rPr>
          <w:rFonts w:eastAsia="Arial" w:cs="Arial"/>
          <w:sz w:val="28"/>
          <w:szCs w:val="28"/>
        </w:rPr>
        <w:t>2);</w:t>
      </w:r>
    </w:p>
    <w:p w14:paraId="766D65F1" w14:textId="089E012A" w:rsidR="00D60168" w:rsidRDefault="00042620" w:rsidP="00770841">
      <w:pPr>
        <w:widowControl w:val="0"/>
        <w:ind w:left="14" w:firstLine="69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E6F30">
        <w:rPr>
          <w:sz w:val="28"/>
          <w:szCs w:val="28"/>
        </w:rPr>
        <w:t>) дополнить административный регламент</w:t>
      </w:r>
      <w:r w:rsidR="009E6F30" w:rsidRPr="009E6F30">
        <w:rPr>
          <w:sz w:val="28"/>
          <w:szCs w:val="28"/>
        </w:rPr>
        <w:t xml:space="preserve"> </w:t>
      </w:r>
      <w:r w:rsidR="009E6F30" w:rsidRPr="00087D7E">
        <w:rPr>
          <w:sz w:val="28"/>
          <w:szCs w:val="28"/>
        </w:rPr>
        <w:t>предоставления</w:t>
      </w:r>
      <w:r w:rsidR="009E6F30">
        <w:rPr>
          <w:sz w:val="28"/>
          <w:szCs w:val="28"/>
        </w:rPr>
        <w:t xml:space="preserve"> </w:t>
      </w:r>
      <w:r w:rsidR="009E6F30" w:rsidRPr="00087D7E">
        <w:rPr>
          <w:sz w:val="28"/>
          <w:szCs w:val="28"/>
        </w:rPr>
        <w:t xml:space="preserve">администрацией муниципального образования </w:t>
      </w:r>
      <w:r w:rsidR="009E6F30">
        <w:rPr>
          <w:sz w:val="28"/>
          <w:szCs w:val="28"/>
        </w:rPr>
        <w:t xml:space="preserve">муниципальный округ </w:t>
      </w:r>
      <w:r w:rsidR="009E6F30" w:rsidRPr="00087D7E">
        <w:rPr>
          <w:sz w:val="28"/>
          <w:szCs w:val="28"/>
        </w:rPr>
        <w:t>город Горячий Ключ</w:t>
      </w:r>
      <w:r w:rsidR="009658DE">
        <w:rPr>
          <w:sz w:val="28"/>
          <w:szCs w:val="28"/>
        </w:rPr>
        <w:t xml:space="preserve"> </w:t>
      </w:r>
      <w:r w:rsidR="009E6F30" w:rsidRPr="00087D7E">
        <w:rPr>
          <w:sz w:val="28"/>
          <w:szCs w:val="28"/>
        </w:rPr>
        <w:t>Краснодарского края муниципальной услуги «</w:t>
      </w:r>
      <w:r w:rsidRPr="00AB1CBD">
        <w:rPr>
          <w:sz w:val="28"/>
          <w:szCs w:val="28"/>
        </w:rPr>
        <w:t>Заключение соглашения о перераспределении земель и (или) земельных участков, находящихся в   государственной или муниципальной собственности, и земельных участков, находящихся в частной собственности</w:t>
      </w:r>
      <w:r w:rsidR="009E6F30">
        <w:rPr>
          <w:sz w:val="28"/>
          <w:szCs w:val="28"/>
        </w:rPr>
        <w:t xml:space="preserve">» </w:t>
      </w:r>
      <w:r w:rsidR="006E2CA7">
        <w:rPr>
          <w:bCs/>
          <w:sz w:val="28"/>
          <w:szCs w:val="28"/>
        </w:rPr>
        <w:t>приложением 3 (приложение 3</w:t>
      </w:r>
      <w:r w:rsidR="009E6F30">
        <w:rPr>
          <w:bCs/>
          <w:sz w:val="28"/>
          <w:szCs w:val="28"/>
        </w:rPr>
        <w:t>).</w:t>
      </w:r>
      <w:r w:rsidR="009E6F30">
        <w:rPr>
          <w:sz w:val="28"/>
          <w:szCs w:val="28"/>
        </w:rPr>
        <w:t xml:space="preserve"> </w:t>
      </w:r>
    </w:p>
    <w:p w14:paraId="5DECB952" w14:textId="11B0AA17" w:rsidR="009F1893" w:rsidRPr="000F1001" w:rsidRDefault="009E6F30" w:rsidP="009F1893">
      <w:pPr>
        <w:widowControl w:val="0"/>
        <w:tabs>
          <w:tab w:val="left" w:pos="851"/>
        </w:tabs>
        <w:ind w:firstLine="709"/>
        <w:jc w:val="both"/>
      </w:pPr>
      <w:r>
        <w:rPr>
          <w:sz w:val="28"/>
          <w:szCs w:val="28"/>
        </w:rPr>
        <w:t xml:space="preserve">2. </w:t>
      </w:r>
      <w:r w:rsidR="009F1893">
        <w:rPr>
          <w:sz w:val="28"/>
          <w:szCs w:val="28"/>
        </w:rPr>
        <w:t>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(Севрюк</w:t>
      </w:r>
      <w:r w:rsidR="00042620" w:rsidRPr="00042620">
        <w:rPr>
          <w:sz w:val="28"/>
          <w:szCs w:val="28"/>
        </w:rPr>
        <w:t xml:space="preserve"> </w:t>
      </w:r>
      <w:r w:rsidR="00042620">
        <w:rPr>
          <w:sz w:val="28"/>
          <w:szCs w:val="28"/>
        </w:rPr>
        <w:t>А.В.</w:t>
      </w:r>
      <w:r w:rsidR="009F1893">
        <w:rPr>
          <w:sz w:val="28"/>
          <w:szCs w:val="28"/>
        </w:rPr>
        <w:t>) обеспечить опубликование настоящего постановление на официальном сайте</w:t>
      </w:r>
      <w:r w:rsidR="009F1893" w:rsidRPr="009F1893">
        <w:rPr>
          <w:sz w:val="28"/>
          <w:szCs w:val="28"/>
        </w:rPr>
        <w:t xml:space="preserve"> </w:t>
      </w:r>
      <w:r w:rsidR="009F1893">
        <w:rPr>
          <w:sz w:val="28"/>
          <w:szCs w:val="28"/>
        </w:rPr>
        <w:t>администрации муниципального образования муниципальный округ город Горячий Ключ Краснодарского края</w:t>
      </w:r>
      <w:r w:rsidR="00EC1923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5D8E78D9" w14:textId="77777777" w:rsidR="009E6F30" w:rsidRDefault="009F1893" w:rsidP="009F1893">
      <w:pPr>
        <w:widowControl w:val="0"/>
        <w:ind w:left="14" w:firstLine="6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C1923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на следующий день после его официального опубликования.</w:t>
      </w:r>
    </w:p>
    <w:p w14:paraId="3DBEF28D" w14:textId="77777777" w:rsidR="009E6F30" w:rsidRDefault="009E6F30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616BDD44" w14:textId="77777777" w:rsidR="009E6F30" w:rsidRDefault="009E6F30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03B658C3" w14:textId="37FF462C" w:rsidR="009E6F30" w:rsidRDefault="00662097" w:rsidP="005566B7">
      <w:pPr>
        <w:widowControl w:val="0"/>
        <w:ind w:left="14" w:hanging="1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60168" w:rsidRPr="000125A8">
        <w:rPr>
          <w:sz w:val="28"/>
          <w:szCs w:val="28"/>
        </w:rPr>
        <w:t>город</w:t>
      </w:r>
      <w:r>
        <w:rPr>
          <w:sz w:val="28"/>
          <w:szCs w:val="28"/>
        </w:rPr>
        <w:t>а Горячий Ключ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D60168">
        <w:rPr>
          <w:sz w:val="28"/>
          <w:szCs w:val="28"/>
        </w:rPr>
        <w:t>С.В. Белопольский</w:t>
      </w:r>
    </w:p>
    <w:sectPr w:rsidR="009E6F30" w:rsidSect="00622A99">
      <w:headerReference w:type="default" r:id="rId8"/>
      <w:pgSz w:w="11906" w:h="16838"/>
      <w:pgMar w:top="1134" w:right="567" w:bottom="1134" w:left="1701" w:header="856" w:footer="72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D1FEE" w14:textId="77777777" w:rsidR="008509C0" w:rsidRDefault="008509C0">
      <w:r>
        <w:separator/>
      </w:r>
    </w:p>
  </w:endnote>
  <w:endnote w:type="continuationSeparator" w:id="0">
    <w:p w14:paraId="217F2548" w14:textId="77777777" w:rsidR="008509C0" w:rsidRDefault="00850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DB8E7" w14:textId="77777777" w:rsidR="008509C0" w:rsidRDefault="008509C0">
      <w:r>
        <w:separator/>
      </w:r>
    </w:p>
  </w:footnote>
  <w:footnote w:type="continuationSeparator" w:id="0">
    <w:p w14:paraId="0716ABE9" w14:textId="77777777" w:rsidR="008509C0" w:rsidRDefault="00850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8449463"/>
      <w:docPartObj>
        <w:docPartGallery w:val="Page Numbers (Top of Page)"/>
        <w:docPartUnique/>
      </w:docPartObj>
    </w:sdtPr>
    <w:sdtContent>
      <w:p w14:paraId="2025FD8E" w14:textId="77777777" w:rsidR="009E6F30" w:rsidRDefault="001B584D" w:rsidP="00E41003">
        <w:pPr>
          <w:pStyle w:val="a5"/>
          <w:jc w:val="center"/>
        </w:pPr>
        <w:r>
          <w:fldChar w:fldCharType="begin"/>
        </w:r>
        <w:r w:rsidR="009E6F30">
          <w:instrText>PAGE   \* MERGEFORMAT</w:instrText>
        </w:r>
        <w:r>
          <w:fldChar w:fldCharType="separate"/>
        </w:r>
        <w:r w:rsidR="000B3D3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305B4"/>
    <w:multiLevelType w:val="hybridMultilevel"/>
    <w:tmpl w:val="F3245DB4"/>
    <w:lvl w:ilvl="0" w:tplc="332A373A">
      <w:start w:val="1"/>
      <w:numFmt w:val="decimal"/>
      <w:lvlText w:val="%1."/>
      <w:lvlJc w:val="left"/>
      <w:pPr>
        <w:ind w:left="1669" w:hanging="9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4BB2AA3"/>
    <w:multiLevelType w:val="hybridMultilevel"/>
    <w:tmpl w:val="5E44AE48"/>
    <w:lvl w:ilvl="0" w:tplc="5ABC4C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03262056">
    <w:abstractNumId w:val="0"/>
  </w:num>
  <w:num w:numId="2" w16cid:durableId="1838495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168"/>
    <w:rsid w:val="00023DCD"/>
    <w:rsid w:val="00030A99"/>
    <w:rsid w:val="00042620"/>
    <w:rsid w:val="00050B4C"/>
    <w:rsid w:val="00057901"/>
    <w:rsid w:val="00087D7E"/>
    <w:rsid w:val="000B3D36"/>
    <w:rsid w:val="000C3D03"/>
    <w:rsid w:val="000D2879"/>
    <w:rsid w:val="000E4B40"/>
    <w:rsid w:val="00167BA4"/>
    <w:rsid w:val="001705D0"/>
    <w:rsid w:val="00187AE5"/>
    <w:rsid w:val="001B584D"/>
    <w:rsid w:val="001D7377"/>
    <w:rsid w:val="0024230A"/>
    <w:rsid w:val="002526AC"/>
    <w:rsid w:val="0028416D"/>
    <w:rsid w:val="002B1DF8"/>
    <w:rsid w:val="00364EF3"/>
    <w:rsid w:val="003B4A5E"/>
    <w:rsid w:val="003C4BEE"/>
    <w:rsid w:val="00407B47"/>
    <w:rsid w:val="0045171C"/>
    <w:rsid w:val="00505144"/>
    <w:rsid w:val="00546C9B"/>
    <w:rsid w:val="00554CB4"/>
    <w:rsid w:val="005566B7"/>
    <w:rsid w:val="00622A99"/>
    <w:rsid w:val="006342D0"/>
    <w:rsid w:val="00647035"/>
    <w:rsid w:val="00662097"/>
    <w:rsid w:val="00665A15"/>
    <w:rsid w:val="006750A8"/>
    <w:rsid w:val="00682AB2"/>
    <w:rsid w:val="00694FDF"/>
    <w:rsid w:val="006B430E"/>
    <w:rsid w:val="006E2CA7"/>
    <w:rsid w:val="0070486E"/>
    <w:rsid w:val="00754BE3"/>
    <w:rsid w:val="00765ED2"/>
    <w:rsid w:val="0076684C"/>
    <w:rsid w:val="00770841"/>
    <w:rsid w:val="00781ABB"/>
    <w:rsid w:val="007B3B71"/>
    <w:rsid w:val="007C1F7C"/>
    <w:rsid w:val="007D648D"/>
    <w:rsid w:val="007F1054"/>
    <w:rsid w:val="00846093"/>
    <w:rsid w:val="008509C0"/>
    <w:rsid w:val="0088107F"/>
    <w:rsid w:val="008B7FB9"/>
    <w:rsid w:val="008F4C18"/>
    <w:rsid w:val="009658DE"/>
    <w:rsid w:val="009A32FD"/>
    <w:rsid w:val="009A4A27"/>
    <w:rsid w:val="009E6F30"/>
    <w:rsid w:val="009F1893"/>
    <w:rsid w:val="009F7066"/>
    <w:rsid w:val="00A136ED"/>
    <w:rsid w:val="00A271A8"/>
    <w:rsid w:val="00A4082D"/>
    <w:rsid w:val="00A57047"/>
    <w:rsid w:val="00AB1CBD"/>
    <w:rsid w:val="00AC5A30"/>
    <w:rsid w:val="00AD4C3D"/>
    <w:rsid w:val="00AE07AD"/>
    <w:rsid w:val="00AF3986"/>
    <w:rsid w:val="00B24BE8"/>
    <w:rsid w:val="00BA0C82"/>
    <w:rsid w:val="00BA5D25"/>
    <w:rsid w:val="00BE2FFC"/>
    <w:rsid w:val="00BE46F6"/>
    <w:rsid w:val="00C03E17"/>
    <w:rsid w:val="00C22EF3"/>
    <w:rsid w:val="00C44531"/>
    <w:rsid w:val="00C514DC"/>
    <w:rsid w:val="00C5713E"/>
    <w:rsid w:val="00C64109"/>
    <w:rsid w:val="00C857CD"/>
    <w:rsid w:val="00C95DD0"/>
    <w:rsid w:val="00CA74FA"/>
    <w:rsid w:val="00CF326A"/>
    <w:rsid w:val="00D018AE"/>
    <w:rsid w:val="00D0481E"/>
    <w:rsid w:val="00D10DB2"/>
    <w:rsid w:val="00D60168"/>
    <w:rsid w:val="00D82367"/>
    <w:rsid w:val="00DD248D"/>
    <w:rsid w:val="00E075AA"/>
    <w:rsid w:val="00E1647D"/>
    <w:rsid w:val="00E41003"/>
    <w:rsid w:val="00E56FF4"/>
    <w:rsid w:val="00EC1923"/>
    <w:rsid w:val="00F03C8D"/>
    <w:rsid w:val="00F10E7C"/>
    <w:rsid w:val="00F30852"/>
    <w:rsid w:val="00F31CDB"/>
    <w:rsid w:val="00F42091"/>
    <w:rsid w:val="00F56A14"/>
    <w:rsid w:val="00F60A09"/>
    <w:rsid w:val="00F87FE4"/>
    <w:rsid w:val="00FB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DD226B"/>
  <w15:docId w15:val="{9622EAF5-B3C0-4203-9A1C-A3EFAFA98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1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60168"/>
    <w:pPr>
      <w:ind w:right="5101" w:firstLine="567"/>
      <w:jc w:val="both"/>
    </w:pPr>
    <w:rPr>
      <w:rFonts w:ascii="Courier New" w:hAnsi="Courier New"/>
      <w:sz w:val="26"/>
    </w:rPr>
  </w:style>
  <w:style w:type="character" w:customStyle="1" w:styleId="a4">
    <w:name w:val="Основной текст с отступом Знак"/>
    <w:basedOn w:val="a0"/>
    <w:link w:val="a3"/>
    <w:rsid w:val="00D60168"/>
    <w:rPr>
      <w:rFonts w:ascii="Courier New" w:eastAsia="Times New Roman" w:hAnsi="Courier New" w:cs="Times New Roman"/>
      <w:sz w:val="26"/>
      <w:szCs w:val="20"/>
      <w:lang w:eastAsia="ar-SA"/>
    </w:rPr>
  </w:style>
  <w:style w:type="paragraph" w:customStyle="1" w:styleId="21">
    <w:name w:val="Основной текст с отступом 21"/>
    <w:basedOn w:val="a"/>
    <w:rsid w:val="00D60168"/>
    <w:pPr>
      <w:ind w:firstLine="567"/>
      <w:jc w:val="both"/>
    </w:pPr>
    <w:rPr>
      <w:rFonts w:ascii="Courier New" w:hAnsi="Courier New"/>
      <w:sz w:val="26"/>
    </w:rPr>
  </w:style>
  <w:style w:type="paragraph" w:styleId="a5">
    <w:name w:val="header"/>
    <w:basedOn w:val="a"/>
    <w:link w:val="a6"/>
    <w:uiPriority w:val="99"/>
    <w:rsid w:val="00D601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601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D6016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C5A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5A30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footer"/>
    <w:basedOn w:val="a"/>
    <w:link w:val="ab"/>
    <w:uiPriority w:val="99"/>
    <w:unhideWhenUsed/>
    <w:rsid w:val="009A4A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A4A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Body Text"/>
    <w:basedOn w:val="a"/>
    <w:link w:val="ad"/>
    <w:rsid w:val="00662097"/>
    <w:pPr>
      <w:spacing w:after="120"/>
    </w:pPr>
    <w:rPr>
      <w:lang w:eastAsia="ru-RU"/>
    </w:rPr>
  </w:style>
  <w:style w:type="character" w:customStyle="1" w:styleId="ad">
    <w:name w:val="Основной текст Знак"/>
    <w:basedOn w:val="a0"/>
    <w:link w:val="ac"/>
    <w:rsid w:val="006620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682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269B3A-781B-497B-8222-1E1EBBF6B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kusnecova_o</dc:creator>
  <cp:lastModifiedBy>Кондратенко Екатерина Карповна</cp:lastModifiedBy>
  <cp:revision>13</cp:revision>
  <cp:lastPrinted>2025-10-28T13:01:00Z</cp:lastPrinted>
  <dcterms:created xsi:type="dcterms:W3CDTF">2025-10-22T13:07:00Z</dcterms:created>
  <dcterms:modified xsi:type="dcterms:W3CDTF">2025-10-28T13:01:00Z</dcterms:modified>
</cp:coreProperties>
</file>